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27" w:rsidRDefault="00B414C7" w:rsidP="007E0327">
      <w:pPr>
        <w:pStyle w:val="Bod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327">
        <w:rPr>
          <w:rFonts w:asciiTheme="minorHAnsi" w:hAnsiTheme="minorHAnsi" w:cstheme="minorHAnsi"/>
          <w:b/>
          <w:sz w:val="24"/>
          <w:szCs w:val="24"/>
        </w:rPr>
        <w:t>Nebraska Zen Center</w:t>
      </w:r>
    </w:p>
    <w:p w:rsidR="00B414C7" w:rsidRPr="007E0327" w:rsidRDefault="00B414C7" w:rsidP="007E0327">
      <w:pPr>
        <w:pStyle w:val="Bod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Minu</w:t>
      </w:r>
      <w:r w:rsidR="00191E89" w:rsidRPr="007E0327">
        <w:rPr>
          <w:rFonts w:asciiTheme="minorHAnsi" w:hAnsiTheme="minorHAnsi" w:cstheme="minorHAnsi"/>
          <w:sz w:val="24"/>
          <w:szCs w:val="24"/>
        </w:rPr>
        <w:t xml:space="preserve">tes of the </w:t>
      </w:r>
      <w:r w:rsidRPr="007E0327">
        <w:rPr>
          <w:rFonts w:asciiTheme="minorHAnsi" w:hAnsiTheme="minorHAnsi" w:cstheme="minorHAnsi"/>
          <w:sz w:val="24"/>
          <w:szCs w:val="24"/>
        </w:rPr>
        <w:t>Board of Directors Meeting</w:t>
      </w:r>
    </w:p>
    <w:p w:rsidR="00B414C7" w:rsidRPr="007E0327" w:rsidRDefault="00191E89" w:rsidP="00B414C7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February 27</w:t>
      </w:r>
      <w:r w:rsidR="00B414C7" w:rsidRPr="007E0327">
        <w:rPr>
          <w:rFonts w:asciiTheme="minorHAnsi" w:hAnsiTheme="minorHAnsi" w:cstheme="minorHAnsi"/>
          <w:sz w:val="24"/>
          <w:szCs w:val="24"/>
        </w:rPr>
        <w:t>, 2022</w:t>
      </w:r>
    </w:p>
    <w:p w:rsidR="00B414C7" w:rsidRPr="007E0327" w:rsidRDefault="00B414C7" w:rsidP="00B414C7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254AB" w:rsidRPr="007E0327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Meeting Notification:</w:t>
      </w:r>
      <w:r w:rsidRPr="007E0327">
        <w:rPr>
          <w:rFonts w:asciiTheme="minorHAnsi" w:hAnsiTheme="minorHAnsi" w:cstheme="minorHAnsi"/>
          <w:sz w:val="24"/>
          <w:szCs w:val="24"/>
        </w:rPr>
        <w:t xml:space="preserve">  </w:t>
      </w:r>
      <w:r w:rsidR="00191E89" w:rsidRPr="007E0327">
        <w:rPr>
          <w:rFonts w:asciiTheme="minorHAnsi" w:hAnsiTheme="minorHAnsi" w:cstheme="minorHAnsi"/>
          <w:sz w:val="24"/>
          <w:szCs w:val="24"/>
        </w:rPr>
        <w:t xml:space="preserve">Notice </w:t>
      </w:r>
      <w:r w:rsidR="00A65D3C">
        <w:rPr>
          <w:rFonts w:asciiTheme="minorHAnsi" w:hAnsiTheme="minorHAnsi" w:cstheme="minorHAnsi"/>
          <w:sz w:val="24"/>
          <w:szCs w:val="24"/>
        </w:rPr>
        <w:t xml:space="preserve">of meeting </w:t>
      </w:r>
      <w:bookmarkStart w:id="0" w:name="_GoBack"/>
      <w:bookmarkEnd w:id="0"/>
      <w:r w:rsidR="00191E89" w:rsidRPr="007E0327">
        <w:rPr>
          <w:rFonts w:asciiTheme="minorHAnsi" w:hAnsiTheme="minorHAnsi" w:cstheme="minorHAnsi"/>
          <w:sz w:val="24"/>
          <w:szCs w:val="24"/>
        </w:rPr>
        <w:t>made during the previous board meeting of Feb. 20, 2022</w:t>
      </w:r>
    </w:p>
    <w:p w:rsidR="00942EC3" w:rsidRPr="007E0327" w:rsidRDefault="00942EC3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54AB" w:rsidRPr="007E0327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Meeting Location:</w:t>
      </w:r>
      <w:r w:rsidR="004C7EA6" w:rsidRPr="007E0327">
        <w:rPr>
          <w:rFonts w:asciiTheme="minorHAnsi" w:hAnsiTheme="minorHAnsi" w:cstheme="minorHAnsi"/>
          <w:sz w:val="24"/>
          <w:szCs w:val="24"/>
        </w:rPr>
        <w:t xml:space="preserve">  </w:t>
      </w:r>
      <w:r w:rsidR="006A7772" w:rsidRPr="007E0327">
        <w:rPr>
          <w:rFonts w:asciiTheme="minorHAnsi" w:hAnsiTheme="minorHAnsi" w:cstheme="minorHAnsi"/>
          <w:sz w:val="24"/>
          <w:szCs w:val="24"/>
        </w:rPr>
        <w:t>Zoom</w:t>
      </w:r>
      <w:r w:rsidR="00E82277" w:rsidRPr="007E0327">
        <w:rPr>
          <w:rFonts w:asciiTheme="minorHAnsi" w:hAnsiTheme="minorHAnsi" w:cstheme="minorHAnsi"/>
          <w:sz w:val="24"/>
          <w:szCs w:val="24"/>
        </w:rPr>
        <w:t xml:space="preserve"> </w:t>
      </w:r>
      <w:r w:rsidR="00726EF7" w:rsidRPr="007E0327">
        <w:rPr>
          <w:rFonts w:asciiTheme="minorHAnsi" w:hAnsiTheme="minorHAnsi" w:cstheme="minorHAnsi"/>
          <w:sz w:val="24"/>
          <w:szCs w:val="24"/>
        </w:rPr>
        <w:t>video conference for all D</w:t>
      </w:r>
      <w:r w:rsidR="00191E89" w:rsidRPr="007E0327">
        <w:rPr>
          <w:rFonts w:asciiTheme="minorHAnsi" w:hAnsiTheme="minorHAnsi" w:cstheme="minorHAnsi"/>
          <w:sz w:val="24"/>
          <w:szCs w:val="24"/>
        </w:rPr>
        <w:t xml:space="preserve">irectors and officers  </w:t>
      </w:r>
    </w:p>
    <w:p w:rsidR="00B254AB" w:rsidRPr="007E0327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54AB" w:rsidRPr="007E0327" w:rsidRDefault="000804B2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 xml:space="preserve">Board </w:t>
      </w:r>
      <w:r w:rsidR="00B254AB" w:rsidRPr="007E0327">
        <w:rPr>
          <w:rFonts w:asciiTheme="minorHAnsi" w:hAnsiTheme="minorHAnsi" w:cstheme="minorHAnsi"/>
          <w:b/>
          <w:sz w:val="24"/>
          <w:szCs w:val="24"/>
          <w:u w:val="single"/>
        </w:rPr>
        <w:t>Members Present:</w:t>
      </w:r>
      <w:r w:rsidR="00B254AB" w:rsidRPr="007E0327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</w:t>
      </w:r>
    </w:p>
    <w:p w:rsidR="00B254AB" w:rsidRPr="007E0327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Pam Griffin</w:t>
      </w:r>
      <w:r w:rsidR="00E0706C" w:rsidRPr="007E0327">
        <w:rPr>
          <w:rFonts w:asciiTheme="minorHAnsi" w:hAnsiTheme="minorHAnsi" w:cstheme="minorHAnsi"/>
          <w:sz w:val="24"/>
          <w:szCs w:val="24"/>
        </w:rPr>
        <w:t xml:space="preserve"> (2022)</w:t>
      </w:r>
      <w:r w:rsidR="00E0706C" w:rsidRPr="007E0327">
        <w:rPr>
          <w:rFonts w:asciiTheme="minorHAnsi" w:hAnsiTheme="minorHAnsi" w:cstheme="minorHAnsi"/>
          <w:sz w:val="24"/>
          <w:szCs w:val="24"/>
        </w:rPr>
        <w:tab/>
      </w:r>
      <w:r w:rsidR="00E0706C" w:rsidRPr="007E0327">
        <w:rPr>
          <w:rFonts w:asciiTheme="minorHAnsi" w:hAnsiTheme="minorHAnsi" w:cstheme="minorHAnsi"/>
          <w:sz w:val="24"/>
          <w:szCs w:val="24"/>
        </w:rPr>
        <w:tab/>
      </w:r>
      <w:r w:rsidR="009524D8" w:rsidRPr="007E0327">
        <w:rPr>
          <w:rFonts w:asciiTheme="minorHAnsi" w:hAnsiTheme="minorHAnsi" w:cstheme="minorHAnsi"/>
          <w:sz w:val="24"/>
          <w:szCs w:val="24"/>
        </w:rPr>
        <w:t>President</w:t>
      </w:r>
      <w:r w:rsidR="00E62792" w:rsidRPr="007E0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54AB" w:rsidRPr="007E0327" w:rsidRDefault="00E0706C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 xml:space="preserve">Vicki </w:t>
      </w:r>
      <w:proofErr w:type="spellStart"/>
      <w:r w:rsidRPr="007E0327">
        <w:rPr>
          <w:rFonts w:asciiTheme="minorHAnsi" w:hAnsiTheme="minorHAnsi" w:cstheme="minorHAnsi"/>
          <w:sz w:val="24"/>
          <w:szCs w:val="24"/>
        </w:rPr>
        <w:t>Grunwald</w:t>
      </w:r>
      <w:proofErr w:type="spellEnd"/>
      <w:r w:rsidRPr="007E0327">
        <w:rPr>
          <w:rFonts w:asciiTheme="minorHAnsi" w:hAnsiTheme="minorHAnsi" w:cstheme="minorHAnsi"/>
          <w:sz w:val="24"/>
          <w:szCs w:val="24"/>
        </w:rPr>
        <w:t xml:space="preserve"> (2022)</w:t>
      </w:r>
      <w:r w:rsidR="007E0327">
        <w:rPr>
          <w:rFonts w:asciiTheme="minorHAnsi" w:hAnsiTheme="minorHAnsi" w:cstheme="minorHAnsi"/>
          <w:sz w:val="24"/>
          <w:szCs w:val="24"/>
        </w:rPr>
        <w:tab/>
      </w:r>
      <w:r w:rsidRPr="007E0327">
        <w:rPr>
          <w:rFonts w:asciiTheme="minorHAnsi" w:hAnsiTheme="minorHAnsi" w:cstheme="minorHAnsi"/>
          <w:sz w:val="24"/>
          <w:szCs w:val="24"/>
        </w:rPr>
        <w:tab/>
      </w:r>
      <w:r w:rsidR="00B254AB" w:rsidRPr="007E0327">
        <w:rPr>
          <w:rFonts w:asciiTheme="minorHAnsi" w:hAnsiTheme="minorHAnsi" w:cstheme="minorHAnsi"/>
          <w:sz w:val="24"/>
          <w:szCs w:val="24"/>
        </w:rPr>
        <w:t>Treasurer</w:t>
      </w:r>
      <w:r w:rsidR="006D0CA6" w:rsidRPr="007E0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54AB" w:rsidRPr="007E0327" w:rsidRDefault="00E0706C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  <w:lang w:val="de-DE"/>
        </w:rPr>
        <w:t>George Patenode</w:t>
      </w:r>
      <w:r w:rsidR="00910910" w:rsidRPr="007E032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10910" w:rsidRPr="007E0327">
        <w:rPr>
          <w:rFonts w:asciiTheme="minorHAnsi" w:hAnsiTheme="minorHAnsi" w:cstheme="minorHAnsi"/>
          <w:sz w:val="24"/>
          <w:szCs w:val="24"/>
        </w:rPr>
        <w:t>(2022)</w:t>
      </w:r>
      <w:r w:rsidRPr="007E032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254AB" w:rsidRPr="007E0327">
        <w:rPr>
          <w:rFonts w:asciiTheme="minorHAnsi" w:hAnsiTheme="minorHAnsi" w:cstheme="minorHAnsi"/>
          <w:sz w:val="24"/>
          <w:szCs w:val="24"/>
          <w:lang w:val="de-DE"/>
        </w:rPr>
        <w:t>Secretary</w:t>
      </w:r>
      <w:r w:rsidR="006D0CA6" w:rsidRPr="007E0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706C" w:rsidRPr="007E0327" w:rsidRDefault="00E0706C" w:rsidP="00E8227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Scott Rosen (2022)</w:t>
      </w:r>
    </w:p>
    <w:p w:rsidR="00E82277" w:rsidRPr="007E0327" w:rsidRDefault="00E82277" w:rsidP="00E8227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Annette Jordan (2022)</w:t>
      </w:r>
    </w:p>
    <w:p w:rsidR="00910910" w:rsidRPr="007E0327" w:rsidRDefault="00E0706C" w:rsidP="00910910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Tom Millie</w:t>
      </w:r>
      <w:r w:rsidR="00910910" w:rsidRPr="007E0327">
        <w:rPr>
          <w:rFonts w:asciiTheme="minorHAnsi" w:hAnsiTheme="minorHAnsi" w:cstheme="minorHAnsi"/>
          <w:sz w:val="24"/>
          <w:szCs w:val="24"/>
        </w:rPr>
        <w:t xml:space="preserve"> (2022)</w:t>
      </w:r>
    </w:p>
    <w:p w:rsidR="00E0706C" w:rsidRPr="007E0327" w:rsidRDefault="00E0706C" w:rsidP="00910910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Michael Pray (2022)</w:t>
      </w:r>
    </w:p>
    <w:p w:rsidR="00B254AB" w:rsidRPr="007E0327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910910" w:rsidRPr="007E0327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Board Members Absent:</w:t>
      </w:r>
    </w:p>
    <w:p w:rsidR="00E0706C" w:rsidRPr="007E0327" w:rsidRDefault="00191E89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 xml:space="preserve">Fergus </w:t>
      </w:r>
      <w:r w:rsidR="00E0706C" w:rsidRPr="007E0327">
        <w:rPr>
          <w:rFonts w:asciiTheme="minorHAnsi" w:hAnsiTheme="minorHAnsi" w:cstheme="minorHAnsi"/>
          <w:sz w:val="24"/>
          <w:szCs w:val="24"/>
        </w:rPr>
        <w:t>Hoban</w:t>
      </w:r>
      <w:r w:rsidRPr="007E0327">
        <w:rPr>
          <w:rFonts w:asciiTheme="minorHAnsi" w:hAnsiTheme="minorHAnsi" w:cstheme="minorHAnsi"/>
          <w:sz w:val="24"/>
          <w:szCs w:val="24"/>
        </w:rPr>
        <w:t xml:space="preserve"> (2022)</w:t>
      </w:r>
      <w:r w:rsidRPr="007E032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E0327">
        <w:rPr>
          <w:rFonts w:asciiTheme="minorHAnsi" w:hAnsiTheme="minorHAnsi" w:cstheme="minorHAnsi"/>
          <w:sz w:val="24"/>
          <w:szCs w:val="24"/>
        </w:rPr>
        <w:tab/>
        <w:t xml:space="preserve"> Vice President</w:t>
      </w:r>
    </w:p>
    <w:p w:rsidR="009524D8" w:rsidRPr="007E0327" w:rsidRDefault="009524D8" w:rsidP="00906359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6359" w:rsidRPr="007E0327" w:rsidRDefault="00FF266A" w:rsidP="00470F5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The meeting was cal</w:t>
      </w:r>
      <w:r w:rsidR="00726EF7" w:rsidRPr="007E0327">
        <w:rPr>
          <w:rFonts w:asciiTheme="minorHAnsi" w:hAnsiTheme="minorHAnsi" w:cstheme="minorHAnsi"/>
          <w:sz w:val="24"/>
          <w:szCs w:val="24"/>
        </w:rPr>
        <w:t xml:space="preserve">led to order by Pam Griffin at 3:04 pm.  Attendance was taken and a quorum was present.  </w:t>
      </w:r>
    </w:p>
    <w:p w:rsidR="00906359" w:rsidRPr="007E0327" w:rsidRDefault="00906359" w:rsidP="00470F5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6C9C" w:rsidRPr="007E0327" w:rsidRDefault="00906359" w:rsidP="00470F57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  <w:r w:rsidR="00FF266A" w:rsidRPr="007E0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56C9C" w:rsidRDefault="00D56C9C" w:rsidP="00D56C9C">
      <w:pPr>
        <w:pStyle w:val="Body"/>
        <w:spacing w:after="0" w:line="240" w:lineRule="auto"/>
        <w:rPr>
          <w:sz w:val="24"/>
          <w:szCs w:val="24"/>
        </w:rPr>
      </w:pPr>
    </w:p>
    <w:p w:rsidR="00D55200" w:rsidRPr="00D55200" w:rsidRDefault="00D55200" w:rsidP="00D56C9C">
      <w:pPr>
        <w:pStyle w:val="Body"/>
        <w:spacing w:after="0" w:line="240" w:lineRule="auto"/>
        <w:rPr>
          <w:sz w:val="24"/>
          <w:szCs w:val="24"/>
          <w:u w:val="single"/>
        </w:rPr>
      </w:pPr>
      <w:r w:rsidRPr="00D55200">
        <w:rPr>
          <w:sz w:val="24"/>
          <w:szCs w:val="24"/>
          <w:u w:val="single"/>
        </w:rPr>
        <w:t xml:space="preserve">Financial Report </w:t>
      </w:r>
    </w:p>
    <w:p w:rsidR="00545782" w:rsidRPr="006557F7" w:rsidRDefault="00FF266A" w:rsidP="00D56C9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Vicki </w:t>
      </w:r>
      <w:proofErr w:type="spellStart"/>
      <w:r w:rsidR="00726EF7">
        <w:rPr>
          <w:sz w:val="24"/>
          <w:szCs w:val="24"/>
        </w:rPr>
        <w:t>Grunwald</w:t>
      </w:r>
      <w:proofErr w:type="spellEnd"/>
      <w:r w:rsidR="00726EF7">
        <w:rPr>
          <w:sz w:val="24"/>
          <w:szCs w:val="24"/>
        </w:rPr>
        <w:t xml:space="preserve"> as Treasurer notified the B</w:t>
      </w:r>
      <w:r>
        <w:rPr>
          <w:sz w:val="24"/>
          <w:szCs w:val="24"/>
        </w:rPr>
        <w:t>oard that</w:t>
      </w:r>
      <w:r w:rsidR="00726EF7">
        <w:rPr>
          <w:sz w:val="24"/>
          <w:szCs w:val="24"/>
        </w:rPr>
        <w:t xml:space="preserve"> Nebraska Zen Center (</w:t>
      </w:r>
      <w:r>
        <w:rPr>
          <w:sz w:val="24"/>
          <w:szCs w:val="24"/>
        </w:rPr>
        <w:t>NZC</w:t>
      </w:r>
      <w:r w:rsidR="00726EF7">
        <w:rPr>
          <w:sz w:val="24"/>
          <w:szCs w:val="24"/>
        </w:rPr>
        <w:t>)</w:t>
      </w:r>
      <w:r>
        <w:rPr>
          <w:sz w:val="24"/>
          <w:szCs w:val="24"/>
        </w:rPr>
        <w:t xml:space="preserve"> historical and other reference documents were uploaded to the </w:t>
      </w:r>
      <w:r w:rsidR="00815C4B">
        <w:rPr>
          <w:sz w:val="24"/>
          <w:szCs w:val="24"/>
        </w:rPr>
        <w:t xml:space="preserve">online </w:t>
      </w:r>
      <w:r>
        <w:rPr>
          <w:sz w:val="24"/>
          <w:szCs w:val="24"/>
        </w:rPr>
        <w:t>NZ</w:t>
      </w:r>
      <w:r w:rsidR="00815C4B">
        <w:rPr>
          <w:sz w:val="24"/>
          <w:szCs w:val="24"/>
        </w:rPr>
        <w:t>C Document Archive</w:t>
      </w:r>
      <w:r>
        <w:rPr>
          <w:sz w:val="24"/>
          <w:szCs w:val="24"/>
        </w:rPr>
        <w:t xml:space="preserve">.  </w:t>
      </w:r>
      <w:r w:rsidR="00726EF7">
        <w:rPr>
          <w:sz w:val="24"/>
          <w:szCs w:val="24"/>
        </w:rPr>
        <w:t>Vicki provided a list of NZC corporate documents identified as either unnecessary or older than the minimum retention period</w:t>
      </w:r>
      <w:r w:rsidR="00C0262A">
        <w:rPr>
          <w:sz w:val="24"/>
          <w:szCs w:val="24"/>
        </w:rPr>
        <w:t>s</w:t>
      </w:r>
      <w:r w:rsidR="0049006E">
        <w:rPr>
          <w:sz w:val="24"/>
          <w:szCs w:val="24"/>
        </w:rPr>
        <w:t xml:space="preserve"> described in the NZC Corporate Bylaws.  </w:t>
      </w:r>
      <w:r>
        <w:rPr>
          <w:sz w:val="24"/>
          <w:szCs w:val="24"/>
        </w:rPr>
        <w:t xml:space="preserve">Board discussed </w:t>
      </w:r>
      <w:r w:rsidR="00726EF7">
        <w:rPr>
          <w:sz w:val="24"/>
          <w:szCs w:val="24"/>
        </w:rPr>
        <w:t>and approved the destruction of</w:t>
      </w:r>
      <w:r w:rsidR="003A70EA">
        <w:rPr>
          <w:sz w:val="24"/>
          <w:szCs w:val="24"/>
        </w:rPr>
        <w:t xml:space="preserve"> all items on the Items for De</w:t>
      </w:r>
      <w:r w:rsidR="0049006E">
        <w:rPr>
          <w:sz w:val="24"/>
          <w:szCs w:val="24"/>
        </w:rPr>
        <w:t>struction list</w:t>
      </w:r>
      <w:r w:rsidR="003A70EA">
        <w:rPr>
          <w:sz w:val="24"/>
          <w:szCs w:val="24"/>
        </w:rPr>
        <w:t xml:space="preserve"> which will be </w:t>
      </w:r>
      <w:r w:rsidR="00815C4B">
        <w:rPr>
          <w:sz w:val="24"/>
          <w:szCs w:val="24"/>
        </w:rPr>
        <w:t>kept in perpetuity on the NZC Document Archive site.</w:t>
      </w:r>
      <w:r w:rsidR="0049006E">
        <w:rPr>
          <w:sz w:val="24"/>
          <w:szCs w:val="24"/>
        </w:rPr>
        <w:t xml:space="preserve">  Vicki notified the B</w:t>
      </w:r>
      <w:r w:rsidR="00D56C9C">
        <w:rPr>
          <w:sz w:val="24"/>
          <w:szCs w:val="24"/>
        </w:rPr>
        <w:t>oard that she has re-arranged the reporting of all fees paid under the gen</w:t>
      </w:r>
      <w:r w:rsidR="002164AB">
        <w:rPr>
          <w:sz w:val="24"/>
          <w:szCs w:val="24"/>
        </w:rPr>
        <w:t>eral category of Miscellaneous</w:t>
      </w:r>
      <w:r w:rsidR="002164AB" w:rsidRPr="006557F7">
        <w:rPr>
          <w:sz w:val="24"/>
          <w:szCs w:val="24"/>
        </w:rPr>
        <w:t xml:space="preserve">.  The debits to the NZC treasury are currently routine and expected except for </w:t>
      </w:r>
      <w:r w:rsidR="00B07652" w:rsidRPr="006557F7">
        <w:rPr>
          <w:sz w:val="24"/>
          <w:szCs w:val="24"/>
        </w:rPr>
        <w:t xml:space="preserve">one $75.00 purchase in January 2022 for a computer software package </w:t>
      </w:r>
      <w:r w:rsidR="006212C6" w:rsidRPr="006557F7">
        <w:rPr>
          <w:sz w:val="24"/>
          <w:szCs w:val="24"/>
        </w:rPr>
        <w:t xml:space="preserve">that was </w:t>
      </w:r>
      <w:r w:rsidR="006557F7">
        <w:rPr>
          <w:sz w:val="24"/>
          <w:szCs w:val="24"/>
        </w:rPr>
        <w:t xml:space="preserve">later </w:t>
      </w:r>
      <w:r w:rsidR="006212C6" w:rsidRPr="006557F7">
        <w:rPr>
          <w:sz w:val="24"/>
          <w:szCs w:val="24"/>
        </w:rPr>
        <w:t xml:space="preserve">reversed, and a $156.25 </w:t>
      </w:r>
      <w:r w:rsidR="008F68CB" w:rsidRPr="006557F7">
        <w:rPr>
          <w:sz w:val="24"/>
          <w:szCs w:val="24"/>
        </w:rPr>
        <w:t xml:space="preserve">consulting </w:t>
      </w:r>
      <w:r w:rsidR="006212C6" w:rsidRPr="006557F7">
        <w:rPr>
          <w:sz w:val="24"/>
          <w:szCs w:val="24"/>
        </w:rPr>
        <w:t xml:space="preserve">fee paid </w:t>
      </w:r>
      <w:r w:rsidR="008F68CB" w:rsidRPr="006557F7">
        <w:rPr>
          <w:sz w:val="24"/>
          <w:szCs w:val="24"/>
        </w:rPr>
        <w:t xml:space="preserve">this year </w:t>
      </w:r>
      <w:r w:rsidR="006212C6" w:rsidRPr="006557F7">
        <w:rPr>
          <w:sz w:val="24"/>
          <w:szCs w:val="24"/>
        </w:rPr>
        <w:t>to</w:t>
      </w:r>
      <w:r w:rsidR="006557F7" w:rsidRPr="006557F7">
        <w:rPr>
          <w:sz w:val="24"/>
          <w:szCs w:val="24"/>
        </w:rPr>
        <w:t xml:space="preserve"> the</w:t>
      </w:r>
      <w:r w:rsidR="006212C6" w:rsidRPr="006557F7">
        <w:rPr>
          <w:sz w:val="24"/>
          <w:szCs w:val="24"/>
        </w:rPr>
        <w:t xml:space="preserve"> </w:t>
      </w:r>
      <w:r w:rsidR="006557F7" w:rsidRPr="006557F7">
        <w:rPr>
          <w:sz w:val="24"/>
          <w:szCs w:val="24"/>
        </w:rPr>
        <w:t>Non-profit Association of the Midlands (</w:t>
      </w:r>
      <w:r w:rsidR="006212C6" w:rsidRPr="006557F7">
        <w:rPr>
          <w:sz w:val="24"/>
          <w:szCs w:val="24"/>
        </w:rPr>
        <w:t>NAM</w:t>
      </w:r>
      <w:r w:rsidR="006557F7" w:rsidRPr="006557F7">
        <w:rPr>
          <w:sz w:val="24"/>
          <w:szCs w:val="24"/>
        </w:rPr>
        <w:t>)</w:t>
      </w:r>
      <w:r w:rsidR="006212C6" w:rsidRPr="006557F7">
        <w:rPr>
          <w:sz w:val="24"/>
          <w:szCs w:val="24"/>
        </w:rPr>
        <w:t xml:space="preserve"> for Form 1099 reporting.  Both items</w:t>
      </w:r>
      <w:r w:rsidR="002164AB" w:rsidRPr="006557F7">
        <w:rPr>
          <w:sz w:val="24"/>
          <w:szCs w:val="24"/>
        </w:rPr>
        <w:t xml:space="preserve"> were discu</w:t>
      </w:r>
      <w:r w:rsidR="0049006E" w:rsidRPr="006557F7">
        <w:rPr>
          <w:sz w:val="24"/>
          <w:szCs w:val="24"/>
        </w:rPr>
        <w:t>ssed and allowed by the B</w:t>
      </w:r>
      <w:r w:rsidR="004019C8" w:rsidRPr="006557F7">
        <w:rPr>
          <w:sz w:val="24"/>
          <w:szCs w:val="24"/>
        </w:rPr>
        <w:t xml:space="preserve">oard.  </w:t>
      </w:r>
      <w:r w:rsidR="00545782" w:rsidRPr="006557F7">
        <w:rPr>
          <w:sz w:val="24"/>
          <w:szCs w:val="24"/>
        </w:rPr>
        <w:t xml:space="preserve">Vicki will provide a current financial report every month.  </w:t>
      </w:r>
    </w:p>
    <w:p w:rsidR="00545782" w:rsidRPr="001A21AE" w:rsidRDefault="00545782" w:rsidP="00D56C9C">
      <w:pPr>
        <w:pStyle w:val="Body"/>
        <w:spacing w:after="0" w:line="240" w:lineRule="auto"/>
        <w:rPr>
          <w:b/>
          <w:sz w:val="24"/>
          <w:szCs w:val="24"/>
        </w:rPr>
      </w:pPr>
    </w:p>
    <w:p w:rsidR="007E0327" w:rsidRDefault="004019C8" w:rsidP="00D56C9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Vicki </w:t>
      </w:r>
      <w:r w:rsidR="00545782">
        <w:rPr>
          <w:sz w:val="24"/>
          <w:szCs w:val="24"/>
        </w:rPr>
        <w:t xml:space="preserve">also </w:t>
      </w:r>
      <w:r>
        <w:rPr>
          <w:sz w:val="24"/>
          <w:szCs w:val="24"/>
        </w:rPr>
        <w:t>presented the Treasur</w:t>
      </w:r>
      <w:r w:rsidR="00417DE5">
        <w:rPr>
          <w:sz w:val="24"/>
          <w:szCs w:val="24"/>
        </w:rPr>
        <w:t>er Roles</w:t>
      </w:r>
      <w:r>
        <w:rPr>
          <w:sz w:val="24"/>
          <w:szCs w:val="24"/>
        </w:rPr>
        <w:t xml:space="preserve"> and Responsibilities</w:t>
      </w:r>
      <w:r w:rsidR="00D55200">
        <w:rPr>
          <w:sz w:val="24"/>
          <w:szCs w:val="24"/>
        </w:rPr>
        <w:t xml:space="preserve"> and other reference documents </w:t>
      </w:r>
      <w:r>
        <w:rPr>
          <w:sz w:val="24"/>
          <w:szCs w:val="24"/>
        </w:rPr>
        <w:t>that she created</w:t>
      </w:r>
      <w:r w:rsidR="00417DE5">
        <w:rPr>
          <w:sz w:val="24"/>
          <w:szCs w:val="24"/>
        </w:rPr>
        <w:t xml:space="preserve"> that will be used as guidance for th</w:t>
      </w:r>
      <w:r w:rsidR="0049006E">
        <w:rPr>
          <w:sz w:val="24"/>
          <w:szCs w:val="24"/>
        </w:rPr>
        <w:t>e NZC Treasurer position.  The B</w:t>
      </w:r>
      <w:r w:rsidR="00417DE5">
        <w:rPr>
          <w:sz w:val="24"/>
          <w:szCs w:val="24"/>
        </w:rPr>
        <w:t xml:space="preserve">oard will </w:t>
      </w:r>
      <w:r w:rsidR="00417DE5">
        <w:rPr>
          <w:sz w:val="24"/>
          <w:szCs w:val="24"/>
        </w:rPr>
        <w:lastRenderedPageBreak/>
        <w:t>review and provide comments at a later date.</w:t>
      </w:r>
      <w:r w:rsidR="00D55200">
        <w:rPr>
          <w:sz w:val="24"/>
          <w:szCs w:val="24"/>
        </w:rPr>
        <w:t xml:space="preserve"> </w:t>
      </w:r>
      <w:r w:rsidR="003D4CD0">
        <w:rPr>
          <w:sz w:val="24"/>
          <w:szCs w:val="24"/>
        </w:rPr>
        <w:t xml:space="preserve">  Once approved</w:t>
      </w:r>
      <w:r w:rsidR="0049006E">
        <w:rPr>
          <w:sz w:val="24"/>
          <w:szCs w:val="24"/>
        </w:rPr>
        <w:t>,</w:t>
      </w:r>
      <w:r w:rsidR="003D4CD0">
        <w:rPr>
          <w:sz w:val="24"/>
          <w:szCs w:val="24"/>
        </w:rPr>
        <w:t xml:space="preserve"> the reference documents will be sa</w:t>
      </w:r>
      <w:r w:rsidR="007407F3">
        <w:rPr>
          <w:sz w:val="24"/>
          <w:szCs w:val="24"/>
        </w:rPr>
        <w:t>ved on the NZC Document Archive site.</w:t>
      </w:r>
      <w:r w:rsidR="003D4CD0">
        <w:rPr>
          <w:sz w:val="24"/>
          <w:szCs w:val="24"/>
        </w:rPr>
        <w:t xml:space="preserve">  </w:t>
      </w:r>
      <w:r w:rsidR="00271258">
        <w:rPr>
          <w:sz w:val="24"/>
          <w:szCs w:val="24"/>
        </w:rPr>
        <w:t>Vicki and Scott</w:t>
      </w:r>
      <w:r w:rsidR="0049006E">
        <w:rPr>
          <w:sz w:val="24"/>
          <w:szCs w:val="24"/>
        </w:rPr>
        <w:t xml:space="preserve"> Rosen</w:t>
      </w:r>
      <w:r w:rsidR="00271258">
        <w:rPr>
          <w:sz w:val="24"/>
          <w:szCs w:val="24"/>
        </w:rPr>
        <w:t xml:space="preserve"> will start </w:t>
      </w:r>
      <w:r w:rsidR="00F323F2">
        <w:rPr>
          <w:sz w:val="24"/>
          <w:szCs w:val="24"/>
        </w:rPr>
        <w:t xml:space="preserve">backup </w:t>
      </w:r>
      <w:r w:rsidR="00271258">
        <w:rPr>
          <w:sz w:val="24"/>
          <w:szCs w:val="24"/>
        </w:rPr>
        <w:t xml:space="preserve">Treasurer training in March.  </w:t>
      </w:r>
      <w:r w:rsidR="00B5751E">
        <w:rPr>
          <w:sz w:val="24"/>
          <w:szCs w:val="24"/>
        </w:rPr>
        <w:t>Current financial reports were reviewed and discussed.</w:t>
      </w:r>
      <w:r w:rsidR="001455E8">
        <w:rPr>
          <w:sz w:val="24"/>
          <w:szCs w:val="24"/>
        </w:rPr>
        <w:t xml:space="preserve">  Board approved</w:t>
      </w:r>
    </w:p>
    <w:p w:rsidR="00A67A84" w:rsidRDefault="001455E8" w:rsidP="00D56C9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$300 f</w:t>
      </w:r>
      <w:r w:rsidR="0049006E">
        <w:rPr>
          <w:sz w:val="24"/>
          <w:szCs w:val="24"/>
        </w:rPr>
        <w:t xml:space="preserve">or NZC kitchen supplies and the future </w:t>
      </w:r>
      <w:r>
        <w:rPr>
          <w:sz w:val="24"/>
          <w:szCs w:val="24"/>
        </w:rPr>
        <w:t>replacement of the</w:t>
      </w:r>
      <w:r w:rsidR="0049006E">
        <w:rPr>
          <w:sz w:val="24"/>
          <w:szCs w:val="24"/>
        </w:rPr>
        <w:t xml:space="preserve"> NZC kitchen</w:t>
      </w:r>
      <w:r>
        <w:rPr>
          <w:sz w:val="24"/>
          <w:szCs w:val="24"/>
        </w:rPr>
        <w:t xml:space="preserve"> stove </w:t>
      </w:r>
      <w:r w:rsidR="0049006E">
        <w:rPr>
          <w:sz w:val="24"/>
          <w:szCs w:val="24"/>
        </w:rPr>
        <w:t xml:space="preserve">was also </w:t>
      </w:r>
      <w:r>
        <w:rPr>
          <w:sz w:val="24"/>
          <w:szCs w:val="24"/>
        </w:rPr>
        <w:t xml:space="preserve">discussed.  </w:t>
      </w:r>
    </w:p>
    <w:p w:rsidR="007407F3" w:rsidRDefault="007407F3" w:rsidP="00D56C9C">
      <w:pPr>
        <w:pStyle w:val="Body"/>
        <w:spacing w:after="0" w:line="240" w:lineRule="auto"/>
        <w:rPr>
          <w:sz w:val="24"/>
          <w:szCs w:val="24"/>
        </w:rPr>
      </w:pPr>
    </w:p>
    <w:p w:rsidR="00A67A84" w:rsidRPr="00735AED" w:rsidRDefault="00A67A84" w:rsidP="00D56C9C">
      <w:pPr>
        <w:pStyle w:val="Body"/>
        <w:spacing w:after="0" w:line="240" w:lineRule="auto"/>
        <w:rPr>
          <w:sz w:val="24"/>
          <w:szCs w:val="24"/>
          <w:u w:val="single"/>
        </w:rPr>
      </w:pPr>
      <w:r w:rsidRPr="00735AED">
        <w:rPr>
          <w:sz w:val="24"/>
          <w:szCs w:val="24"/>
          <w:u w:val="single"/>
        </w:rPr>
        <w:t>Head Priest Search</w:t>
      </w:r>
    </w:p>
    <w:p w:rsidR="00735AED" w:rsidRDefault="00A67A84" w:rsidP="00D56C9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 led the discussion of the search </w:t>
      </w:r>
      <w:r w:rsidR="00C0262A">
        <w:rPr>
          <w:sz w:val="24"/>
          <w:szCs w:val="24"/>
        </w:rPr>
        <w:t>and hiring of a head priest or Guiding T</w:t>
      </w:r>
      <w:r>
        <w:rPr>
          <w:sz w:val="24"/>
          <w:szCs w:val="24"/>
        </w:rPr>
        <w:t>eacher</w:t>
      </w:r>
      <w:r w:rsidR="00500F4E">
        <w:rPr>
          <w:sz w:val="24"/>
          <w:szCs w:val="24"/>
        </w:rPr>
        <w:t xml:space="preserve"> and included drafts of a general overvie</w:t>
      </w:r>
      <w:r w:rsidR="00C0262A">
        <w:rPr>
          <w:sz w:val="24"/>
          <w:szCs w:val="24"/>
        </w:rPr>
        <w:t>w and position description for B</w:t>
      </w:r>
      <w:r w:rsidR="00500F4E">
        <w:rPr>
          <w:sz w:val="24"/>
          <w:szCs w:val="24"/>
        </w:rPr>
        <w:t>oard review</w:t>
      </w:r>
      <w:r>
        <w:rPr>
          <w:sz w:val="24"/>
          <w:szCs w:val="24"/>
        </w:rPr>
        <w:t xml:space="preserve">.  The merits of salary requirements in the form of stipend with </w:t>
      </w:r>
      <w:r w:rsidR="00735AED">
        <w:rPr>
          <w:sz w:val="24"/>
          <w:szCs w:val="24"/>
        </w:rPr>
        <w:t>expenses</w:t>
      </w:r>
      <w:r>
        <w:rPr>
          <w:sz w:val="24"/>
          <w:szCs w:val="24"/>
        </w:rPr>
        <w:t xml:space="preserve"> verses a flat salary paid to the </w:t>
      </w:r>
      <w:r w:rsidR="00C0262A">
        <w:rPr>
          <w:sz w:val="24"/>
          <w:szCs w:val="24"/>
        </w:rPr>
        <w:t>Guiding T</w:t>
      </w:r>
      <w:r>
        <w:rPr>
          <w:sz w:val="24"/>
          <w:szCs w:val="24"/>
        </w:rPr>
        <w:t>eacher</w:t>
      </w:r>
      <w:r w:rsidR="00735AED">
        <w:rPr>
          <w:sz w:val="24"/>
          <w:szCs w:val="24"/>
        </w:rPr>
        <w:t xml:space="preserve"> were discussed</w:t>
      </w:r>
      <w:r>
        <w:rPr>
          <w:sz w:val="24"/>
          <w:szCs w:val="24"/>
        </w:rPr>
        <w:t>.</w:t>
      </w:r>
      <w:r w:rsidR="00735AED">
        <w:rPr>
          <w:sz w:val="24"/>
          <w:szCs w:val="24"/>
        </w:rPr>
        <w:t xml:space="preserve">  Pam will draft a </w:t>
      </w:r>
      <w:r w:rsidR="00C0262A">
        <w:rPr>
          <w:sz w:val="24"/>
          <w:szCs w:val="24"/>
        </w:rPr>
        <w:t xml:space="preserve">final written description of the Guiding Teacher position </w:t>
      </w:r>
      <w:r w:rsidR="00735AED">
        <w:rPr>
          <w:sz w:val="24"/>
          <w:szCs w:val="24"/>
        </w:rPr>
        <w:t xml:space="preserve">and </w:t>
      </w:r>
      <w:r w:rsidR="004352D1">
        <w:rPr>
          <w:sz w:val="24"/>
          <w:szCs w:val="24"/>
        </w:rPr>
        <w:t>will work with the IT Committee for the creation of a</w:t>
      </w:r>
      <w:r w:rsidR="009C0912">
        <w:rPr>
          <w:sz w:val="24"/>
          <w:szCs w:val="24"/>
        </w:rPr>
        <w:t xml:space="preserve"> separate email address for </w:t>
      </w:r>
      <w:r w:rsidR="00C0262A">
        <w:rPr>
          <w:sz w:val="24"/>
          <w:szCs w:val="24"/>
        </w:rPr>
        <w:t>Guiding T</w:t>
      </w:r>
      <w:r w:rsidR="009C0912">
        <w:rPr>
          <w:sz w:val="24"/>
          <w:szCs w:val="24"/>
        </w:rPr>
        <w:t>e</w:t>
      </w:r>
      <w:r w:rsidR="004352D1">
        <w:rPr>
          <w:sz w:val="24"/>
          <w:szCs w:val="24"/>
        </w:rPr>
        <w:t>acher candidates</w:t>
      </w:r>
      <w:r w:rsidR="009C0912">
        <w:rPr>
          <w:sz w:val="24"/>
          <w:szCs w:val="24"/>
        </w:rPr>
        <w:t xml:space="preserve">.  </w:t>
      </w:r>
      <w:r w:rsidR="00735AED">
        <w:rPr>
          <w:sz w:val="24"/>
          <w:szCs w:val="24"/>
        </w:rPr>
        <w:t>Vicki to recirculate how to f</w:t>
      </w:r>
      <w:r w:rsidR="007407F3">
        <w:rPr>
          <w:sz w:val="24"/>
          <w:szCs w:val="24"/>
        </w:rPr>
        <w:t>ind a teacher documents to the B</w:t>
      </w:r>
      <w:r w:rsidR="00735AED">
        <w:rPr>
          <w:sz w:val="24"/>
          <w:szCs w:val="24"/>
        </w:rPr>
        <w:t xml:space="preserve">oard for review and continued discussion.  </w:t>
      </w:r>
      <w:r>
        <w:rPr>
          <w:sz w:val="24"/>
          <w:szCs w:val="24"/>
        </w:rPr>
        <w:t xml:space="preserve"> </w:t>
      </w:r>
    </w:p>
    <w:p w:rsidR="00735AED" w:rsidRDefault="00735AED" w:rsidP="00D56C9C">
      <w:pPr>
        <w:pStyle w:val="Body"/>
        <w:spacing w:after="0" w:line="240" w:lineRule="auto"/>
        <w:rPr>
          <w:sz w:val="24"/>
          <w:szCs w:val="24"/>
        </w:rPr>
      </w:pPr>
    </w:p>
    <w:p w:rsidR="00735AED" w:rsidRPr="00735AED" w:rsidRDefault="00735AED" w:rsidP="00D56C9C">
      <w:pPr>
        <w:pStyle w:val="Body"/>
        <w:spacing w:after="0" w:line="240" w:lineRule="auto"/>
        <w:rPr>
          <w:sz w:val="24"/>
          <w:szCs w:val="24"/>
          <w:u w:val="single"/>
        </w:rPr>
      </w:pPr>
      <w:r w:rsidRPr="00735AED">
        <w:rPr>
          <w:sz w:val="24"/>
          <w:szCs w:val="24"/>
          <w:u w:val="single"/>
        </w:rPr>
        <w:t>Fundraising</w:t>
      </w:r>
    </w:p>
    <w:p w:rsidR="009C0912" w:rsidRDefault="00735AED" w:rsidP="00D56C9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Pam led</w:t>
      </w:r>
      <w:r w:rsidR="007407F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discussion about fund raising around Buddha’s b</w:t>
      </w:r>
      <w:r w:rsidR="009551FA">
        <w:rPr>
          <w:sz w:val="24"/>
          <w:szCs w:val="24"/>
        </w:rPr>
        <w:t>irthday in April and suggested</w:t>
      </w:r>
      <w:r w:rsidR="00B3688C">
        <w:rPr>
          <w:sz w:val="24"/>
          <w:szCs w:val="24"/>
        </w:rPr>
        <w:t xml:space="preserve"> </w:t>
      </w:r>
      <w:r w:rsidR="008E788F">
        <w:rPr>
          <w:sz w:val="24"/>
          <w:szCs w:val="24"/>
        </w:rPr>
        <w:t xml:space="preserve">a Board member </w:t>
      </w:r>
      <w:r w:rsidR="009551FA">
        <w:rPr>
          <w:sz w:val="24"/>
          <w:szCs w:val="24"/>
        </w:rPr>
        <w:t xml:space="preserve">could </w:t>
      </w:r>
      <w:r w:rsidR="008E788F">
        <w:rPr>
          <w:sz w:val="24"/>
          <w:szCs w:val="24"/>
        </w:rPr>
        <w:t xml:space="preserve">potentially </w:t>
      </w:r>
      <w:r w:rsidR="009551FA">
        <w:rPr>
          <w:sz w:val="24"/>
          <w:szCs w:val="24"/>
        </w:rPr>
        <w:t>coordinate</w:t>
      </w:r>
      <w:r>
        <w:rPr>
          <w:sz w:val="24"/>
          <w:szCs w:val="24"/>
        </w:rPr>
        <w:t xml:space="preserve"> with the Communication </w:t>
      </w:r>
      <w:r w:rsidR="008E788F">
        <w:rPr>
          <w:sz w:val="24"/>
          <w:szCs w:val="24"/>
        </w:rPr>
        <w:t xml:space="preserve">and IT </w:t>
      </w:r>
      <w:r>
        <w:rPr>
          <w:sz w:val="24"/>
          <w:szCs w:val="24"/>
        </w:rPr>
        <w:t>Committee</w:t>
      </w:r>
      <w:r w:rsidR="008E788F">
        <w:rPr>
          <w:sz w:val="24"/>
          <w:szCs w:val="24"/>
        </w:rPr>
        <w:t>s</w:t>
      </w:r>
      <w:r w:rsidR="00661A21">
        <w:rPr>
          <w:sz w:val="24"/>
          <w:szCs w:val="24"/>
        </w:rPr>
        <w:t xml:space="preserve"> for fundraising</w:t>
      </w:r>
      <w:r w:rsidR="008E788F">
        <w:rPr>
          <w:sz w:val="24"/>
          <w:szCs w:val="24"/>
        </w:rPr>
        <w:t>.</w:t>
      </w:r>
      <w:r w:rsidR="00B3688C">
        <w:rPr>
          <w:sz w:val="24"/>
          <w:szCs w:val="24"/>
        </w:rPr>
        <w:t xml:space="preserve">  </w:t>
      </w:r>
      <w:r w:rsidR="00876FF7">
        <w:rPr>
          <w:sz w:val="24"/>
          <w:szCs w:val="24"/>
        </w:rPr>
        <w:t xml:space="preserve">Online </w:t>
      </w:r>
      <w:r w:rsidR="004C7EA6">
        <w:rPr>
          <w:sz w:val="24"/>
          <w:szCs w:val="24"/>
        </w:rPr>
        <w:t>fund raising verses via mail</w:t>
      </w:r>
      <w:r w:rsidR="00876FF7">
        <w:rPr>
          <w:sz w:val="24"/>
          <w:szCs w:val="24"/>
        </w:rPr>
        <w:t xml:space="preserve"> requests were discussed, with p</w:t>
      </w:r>
      <w:r w:rsidR="004C7EA6">
        <w:rPr>
          <w:sz w:val="24"/>
          <w:szCs w:val="24"/>
        </w:rPr>
        <w:t>ast experience of higher donation</w:t>
      </w:r>
      <w:r w:rsidR="00876FF7">
        <w:rPr>
          <w:sz w:val="24"/>
          <w:szCs w:val="24"/>
        </w:rPr>
        <w:t xml:space="preserve"> </w:t>
      </w:r>
      <w:r w:rsidR="004C7EA6">
        <w:rPr>
          <w:sz w:val="24"/>
          <w:szCs w:val="24"/>
        </w:rPr>
        <w:t xml:space="preserve">totals </w:t>
      </w:r>
      <w:r w:rsidR="00876FF7">
        <w:rPr>
          <w:sz w:val="24"/>
          <w:szCs w:val="24"/>
        </w:rPr>
        <w:t>raised via mail than</w:t>
      </w:r>
      <w:r w:rsidR="0064501C">
        <w:rPr>
          <w:sz w:val="24"/>
          <w:szCs w:val="24"/>
        </w:rPr>
        <w:t xml:space="preserve"> online.  More donations were received when a donation campaign is tied to a special project or theme, such as the Peace Garden, etc.  </w:t>
      </w:r>
      <w:r w:rsidR="004C7EA6">
        <w:rPr>
          <w:sz w:val="24"/>
          <w:szCs w:val="24"/>
        </w:rPr>
        <w:t>Pam will provide themes to the B</w:t>
      </w:r>
      <w:r w:rsidR="00957C5D">
        <w:rPr>
          <w:sz w:val="24"/>
          <w:szCs w:val="24"/>
        </w:rPr>
        <w:t xml:space="preserve">oard via email for later discussion.  </w:t>
      </w:r>
    </w:p>
    <w:p w:rsidR="009C0912" w:rsidRDefault="009C0912" w:rsidP="00D56C9C">
      <w:pPr>
        <w:pStyle w:val="Body"/>
        <w:spacing w:after="0" w:line="240" w:lineRule="auto"/>
        <w:rPr>
          <w:sz w:val="24"/>
          <w:szCs w:val="24"/>
        </w:rPr>
      </w:pPr>
    </w:p>
    <w:p w:rsidR="009C0912" w:rsidRPr="009C0912" w:rsidRDefault="009C0912" w:rsidP="00D56C9C">
      <w:pPr>
        <w:pStyle w:val="Body"/>
        <w:spacing w:after="0" w:line="240" w:lineRule="auto"/>
        <w:rPr>
          <w:sz w:val="24"/>
          <w:szCs w:val="24"/>
          <w:u w:val="single"/>
        </w:rPr>
      </w:pPr>
      <w:r w:rsidRPr="009C0912">
        <w:rPr>
          <w:sz w:val="24"/>
          <w:szCs w:val="24"/>
          <w:u w:val="single"/>
        </w:rPr>
        <w:t>Miscellaneous</w:t>
      </w:r>
    </w:p>
    <w:p w:rsidR="00AB6B09" w:rsidRDefault="004C7EA6" w:rsidP="00D56C9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Various matters of the Board were also discussed.  The B</w:t>
      </w:r>
      <w:r w:rsidR="009C0912">
        <w:rPr>
          <w:sz w:val="24"/>
          <w:szCs w:val="24"/>
        </w:rPr>
        <w:t xml:space="preserve">oard decided to have monthly meetings </w:t>
      </w:r>
      <w:r>
        <w:rPr>
          <w:sz w:val="24"/>
          <w:szCs w:val="24"/>
        </w:rPr>
        <w:t xml:space="preserve">going forward.  </w:t>
      </w:r>
      <w:r w:rsidR="009C0912">
        <w:rPr>
          <w:sz w:val="24"/>
          <w:szCs w:val="24"/>
        </w:rPr>
        <w:t>Pam to provide a schedule with potential dates.  Board membe</w:t>
      </w:r>
      <w:r w:rsidR="00545782">
        <w:rPr>
          <w:sz w:val="24"/>
          <w:szCs w:val="24"/>
        </w:rPr>
        <w:t>r trainin</w:t>
      </w:r>
      <w:r w:rsidR="006557F7">
        <w:rPr>
          <w:sz w:val="24"/>
          <w:szCs w:val="24"/>
        </w:rPr>
        <w:t>g to be provided by NAM</w:t>
      </w:r>
      <w:r w:rsidR="00545782">
        <w:rPr>
          <w:sz w:val="24"/>
          <w:szCs w:val="24"/>
        </w:rPr>
        <w:t xml:space="preserve">.  </w:t>
      </w:r>
      <w:r w:rsidR="00AB6B09">
        <w:rPr>
          <w:sz w:val="24"/>
          <w:szCs w:val="24"/>
        </w:rPr>
        <w:t>The hiring of an outside auditor to review the financial records of NZC for fiscal year 2022 was also discussed.  Structural repair for the fi</w:t>
      </w:r>
      <w:r>
        <w:rPr>
          <w:sz w:val="24"/>
          <w:szCs w:val="24"/>
        </w:rPr>
        <w:t>rst floor of the NZC building was re-</w:t>
      </w:r>
      <w:r w:rsidR="00AB6B09">
        <w:rPr>
          <w:sz w:val="24"/>
          <w:szCs w:val="24"/>
        </w:rPr>
        <w:t xml:space="preserve">scheduled for the upcoming week.  The title company involved with the cancelled sale to Bridge Church has contacted NZC and requested a release.  There was also a short discussion of accepting payment from an unaffiliated yoga group to use the NZC building for yoga classes and what liability concerns would be created with such use. </w:t>
      </w:r>
    </w:p>
    <w:p w:rsidR="004C7EA6" w:rsidRDefault="004C7EA6" w:rsidP="00D56C9C">
      <w:pPr>
        <w:pStyle w:val="Body"/>
        <w:spacing w:after="0" w:line="240" w:lineRule="auto"/>
        <w:rPr>
          <w:sz w:val="24"/>
          <w:szCs w:val="24"/>
        </w:rPr>
      </w:pPr>
    </w:p>
    <w:p w:rsidR="006A2C07" w:rsidRPr="0057221D" w:rsidRDefault="004C7EA6" w:rsidP="00470F5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221D">
        <w:rPr>
          <w:rFonts w:asciiTheme="minorHAnsi" w:hAnsiTheme="minorHAnsi" w:cstheme="minorHAnsi"/>
          <w:sz w:val="24"/>
          <w:szCs w:val="24"/>
        </w:rPr>
        <w:t xml:space="preserve">Notice of the next Board of Directors meeting scheduled for noon on Sunday, March 20, 2022 at NZC.  </w:t>
      </w:r>
      <w:r w:rsidR="006A2C07" w:rsidRPr="0057221D">
        <w:rPr>
          <w:rFonts w:asciiTheme="minorHAnsi" w:hAnsiTheme="minorHAnsi" w:cstheme="minorHAnsi"/>
          <w:sz w:val="24"/>
          <w:szCs w:val="24"/>
        </w:rPr>
        <w:t>This will be a special Board meeting to discuss potential NZC building</w:t>
      </w:r>
      <w:r w:rsidRPr="0057221D">
        <w:rPr>
          <w:rFonts w:asciiTheme="minorHAnsi" w:hAnsiTheme="minorHAnsi" w:cstheme="minorHAnsi"/>
          <w:sz w:val="24"/>
          <w:szCs w:val="24"/>
        </w:rPr>
        <w:t xml:space="preserve"> expansion plans.  </w:t>
      </w:r>
    </w:p>
    <w:p w:rsidR="006A2C07" w:rsidRPr="0057221D" w:rsidRDefault="006A2C07" w:rsidP="00470F5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A2C07" w:rsidRPr="0057221D" w:rsidRDefault="006A2C07" w:rsidP="00470F5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221D">
        <w:rPr>
          <w:rFonts w:asciiTheme="minorHAnsi" w:hAnsiTheme="minorHAnsi" w:cstheme="minorHAnsi"/>
          <w:sz w:val="24"/>
          <w:szCs w:val="24"/>
        </w:rPr>
        <w:t>The meeting ended at 4:40 pm.</w:t>
      </w:r>
    </w:p>
    <w:p w:rsidR="00FF266A" w:rsidRPr="0057221D" w:rsidRDefault="00417DE5" w:rsidP="00470F5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221D">
        <w:rPr>
          <w:rFonts w:asciiTheme="minorHAnsi" w:hAnsiTheme="minorHAnsi" w:cstheme="minorHAnsi"/>
          <w:sz w:val="24"/>
          <w:szCs w:val="24"/>
        </w:rPr>
        <w:t xml:space="preserve">  </w:t>
      </w:r>
      <w:r w:rsidR="00815C4B" w:rsidRPr="0057221D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1B2E52" w:rsidRPr="007E0327" w:rsidRDefault="009C6B47" w:rsidP="001B2E52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Attachments for the Record</w:t>
      </w:r>
    </w:p>
    <w:p w:rsidR="009009BC" w:rsidRPr="007E0327" w:rsidRDefault="009009BC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  <w:r w:rsidRPr="007E0327">
        <w:rPr>
          <w:rFonts w:eastAsia="Calibri" w:cstheme="minorHAnsi"/>
          <w:color w:val="000000"/>
          <w:sz w:val="24"/>
          <w:szCs w:val="24"/>
          <w:u w:color="000000"/>
          <w:bdr w:val="nil"/>
        </w:rPr>
        <w:t>Items for Destruction</w:t>
      </w:r>
    </w:p>
    <w:p w:rsidR="009009BC" w:rsidRPr="007E0327" w:rsidRDefault="003E2072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  <w:r w:rsidRPr="007E0327">
        <w:rPr>
          <w:rFonts w:eastAsia="Calibri" w:cstheme="minorHAnsi"/>
          <w:color w:val="000000"/>
          <w:sz w:val="24"/>
          <w:szCs w:val="24"/>
          <w:u w:color="000000"/>
          <w:bdr w:val="nil"/>
        </w:rPr>
        <w:t>Roles and Responsibilities of the Treasure for Nebraska Zen Center</w:t>
      </w:r>
    </w:p>
    <w:p w:rsidR="003E2072" w:rsidRPr="007E0327" w:rsidRDefault="003E2072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  <w:r w:rsidRPr="007E0327">
        <w:rPr>
          <w:rFonts w:eastAsia="Calibri" w:cstheme="minorHAnsi"/>
          <w:color w:val="000000"/>
          <w:sz w:val="24"/>
          <w:szCs w:val="24"/>
          <w:u w:color="000000"/>
          <w:bdr w:val="nil"/>
        </w:rPr>
        <w:t>Permissive Exemptions</w:t>
      </w:r>
    </w:p>
    <w:p w:rsidR="003E2072" w:rsidRPr="007E0327" w:rsidRDefault="003E2072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  <w:r w:rsidRPr="007E0327">
        <w:rPr>
          <w:rFonts w:eastAsia="Calibri" w:cstheme="minorHAnsi"/>
          <w:color w:val="000000"/>
          <w:sz w:val="24"/>
          <w:szCs w:val="24"/>
          <w:u w:color="000000"/>
          <w:bdr w:val="nil"/>
        </w:rPr>
        <w:t>NZC Treasurer Exception Log</w:t>
      </w:r>
    </w:p>
    <w:p w:rsidR="009C6B47" w:rsidRPr="007E0327" w:rsidRDefault="009C6B47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</w:p>
    <w:p w:rsidR="007E0327" w:rsidRDefault="009C6B47" w:rsidP="009C6B4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7E0327">
        <w:rPr>
          <w:rFonts w:asciiTheme="minorHAnsi" w:hAnsiTheme="minorHAnsi" w:cstheme="minorHAnsi"/>
          <w:sz w:val="24"/>
          <w:szCs w:val="24"/>
          <w:lang w:val="da-DK"/>
        </w:rPr>
        <w:lastRenderedPageBreak/>
        <w:t>George Patenode</w:t>
      </w:r>
      <w:r w:rsidR="007E0327">
        <w:rPr>
          <w:rFonts w:asciiTheme="minorHAnsi" w:hAnsiTheme="minorHAnsi" w:cstheme="minorHAnsi"/>
          <w:sz w:val="24"/>
          <w:szCs w:val="24"/>
          <w:lang w:val="da-DK"/>
        </w:rPr>
        <w:t>, Secretary</w:t>
      </w:r>
      <w:r w:rsidRPr="007E0327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:rsidR="009C6B47" w:rsidRPr="007E0327" w:rsidRDefault="009C6B47" w:rsidP="007E032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7E0327">
        <w:rPr>
          <w:rFonts w:asciiTheme="minorHAnsi" w:hAnsiTheme="minorHAnsi" w:cstheme="minorHAnsi"/>
          <w:sz w:val="24"/>
          <w:szCs w:val="24"/>
          <w:lang w:val="da-DK"/>
        </w:rPr>
        <w:t>Nebraska Zen Center Board of Directors</w:t>
      </w:r>
      <w:r w:rsidR="007E0327">
        <w:rPr>
          <w:rFonts w:asciiTheme="minorHAnsi" w:hAnsiTheme="minorHAnsi" w:cstheme="minorHAnsi"/>
          <w:sz w:val="24"/>
          <w:szCs w:val="24"/>
          <w:lang w:val="da-DK"/>
        </w:rPr>
        <w:t xml:space="preserve">, </w:t>
      </w:r>
      <w:r w:rsidR="00AB6B09" w:rsidRPr="007E0327">
        <w:rPr>
          <w:rFonts w:asciiTheme="minorHAnsi" w:hAnsiTheme="minorHAnsi" w:cstheme="minorHAnsi"/>
          <w:sz w:val="24"/>
          <w:szCs w:val="24"/>
          <w:lang w:val="da-DK"/>
        </w:rPr>
        <w:t>February 27</w:t>
      </w:r>
      <w:r w:rsidRPr="007E0327">
        <w:rPr>
          <w:rFonts w:asciiTheme="minorHAnsi" w:hAnsiTheme="minorHAnsi" w:cstheme="minorHAnsi"/>
          <w:sz w:val="24"/>
          <w:szCs w:val="24"/>
          <w:lang w:val="da-DK"/>
        </w:rPr>
        <w:t>, 2022</w:t>
      </w:r>
    </w:p>
    <w:sectPr w:rsidR="009C6B47" w:rsidRPr="007E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3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723AFF"/>
    <w:multiLevelType w:val="hybridMultilevel"/>
    <w:tmpl w:val="697C2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AB"/>
    <w:rsid w:val="00033FD2"/>
    <w:rsid w:val="00036AA0"/>
    <w:rsid w:val="000648E2"/>
    <w:rsid w:val="00074FE2"/>
    <w:rsid w:val="000804B2"/>
    <w:rsid w:val="00084EA1"/>
    <w:rsid w:val="00090585"/>
    <w:rsid w:val="000B2E04"/>
    <w:rsid w:val="000C22A0"/>
    <w:rsid w:val="000C5FA8"/>
    <w:rsid w:val="000E110B"/>
    <w:rsid w:val="001022D0"/>
    <w:rsid w:val="0010555C"/>
    <w:rsid w:val="00110C43"/>
    <w:rsid w:val="00123589"/>
    <w:rsid w:val="001455E8"/>
    <w:rsid w:val="00160C1B"/>
    <w:rsid w:val="00165FBE"/>
    <w:rsid w:val="00191E89"/>
    <w:rsid w:val="001A21AE"/>
    <w:rsid w:val="001A5D7A"/>
    <w:rsid w:val="001B2E52"/>
    <w:rsid w:val="001C13D8"/>
    <w:rsid w:val="001D1E60"/>
    <w:rsid w:val="002164AB"/>
    <w:rsid w:val="00252A4D"/>
    <w:rsid w:val="00264FF5"/>
    <w:rsid w:val="00271258"/>
    <w:rsid w:val="002A3A40"/>
    <w:rsid w:val="002E682D"/>
    <w:rsid w:val="0030459A"/>
    <w:rsid w:val="003077EF"/>
    <w:rsid w:val="00343C9A"/>
    <w:rsid w:val="00345141"/>
    <w:rsid w:val="00372420"/>
    <w:rsid w:val="003800EF"/>
    <w:rsid w:val="003A70EA"/>
    <w:rsid w:val="003C4375"/>
    <w:rsid w:val="003D4CD0"/>
    <w:rsid w:val="003E2072"/>
    <w:rsid w:val="004019C8"/>
    <w:rsid w:val="00415F03"/>
    <w:rsid w:val="00417606"/>
    <w:rsid w:val="00417DE5"/>
    <w:rsid w:val="004235C5"/>
    <w:rsid w:val="00430E4C"/>
    <w:rsid w:val="004352D1"/>
    <w:rsid w:val="00446123"/>
    <w:rsid w:val="00470F57"/>
    <w:rsid w:val="00477262"/>
    <w:rsid w:val="00483679"/>
    <w:rsid w:val="00485FCB"/>
    <w:rsid w:val="0049006E"/>
    <w:rsid w:val="004C7EA6"/>
    <w:rsid w:val="004D116F"/>
    <w:rsid w:val="004E5C45"/>
    <w:rsid w:val="00500F4E"/>
    <w:rsid w:val="00516C5B"/>
    <w:rsid w:val="00545782"/>
    <w:rsid w:val="00551377"/>
    <w:rsid w:val="0057221D"/>
    <w:rsid w:val="00581BCC"/>
    <w:rsid w:val="005B249A"/>
    <w:rsid w:val="005D0059"/>
    <w:rsid w:val="00604966"/>
    <w:rsid w:val="00610E97"/>
    <w:rsid w:val="0062067A"/>
    <w:rsid w:val="006212C6"/>
    <w:rsid w:val="0063449F"/>
    <w:rsid w:val="0064501C"/>
    <w:rsid w:val="006557F7"/>
    <w:rsid w:val="0066031F"/>
    <w:rsid w:val="00661A21"/>
    <w:rsid w:val="006776BB"/>
    <w:rsid w:val="00683048"/>
    <w:rsid w:val="0068699D"/>
    <w:rsid w:val="006A2C07"/>
    <w:rsid w:val="006A7772"/>
    <w:rsid w:val="006C0175"/>
    <w:rsid w:val="006C691A"/>
    <w:rsid w:val="006D0CA6"/>
    <w:rsid w:val="006D4167"/>
    <w:rsid w:val="006D66D0"/>
    <w:rsid w:val="00713C17"/>
    <w:rsid w:val="00717DCA"/>
    <w:rsid w:val="0072068F"/>
    <w:rsid w:val="0072688B"/>
    <w:rsid w:val="00726EF7"/>
    <w:rsid w:val="00735AED"/>
    <w:rsid w:val="00735E8B"/>
    <w:rsid w:val="007407F3"/>
    <w:rsid w:val="007617A8"/>
    <w:rsid w:val="00763DC4"/>
    <w:rsid w:val="007845EB"/>
    <w:rsid w:val="0078672F"/>
    <w:rsid w:val="007879C0"/>
    <w:rsid w:val="00797B91"/>
    <w:rsid w:val="007C78CF"/>
    <w:rsid w:val="007E0327"/>
    <w:rsid w:val="007E0EB8"/>
    <w:rsid w:val="007E3945"/>
    <w:rsid w:val="00804126"/>
    <w:rsid w:val="00815C4B"/>
    <w:rsid w:val="008226E1"/>
    <w:rsid w:val="00863B08"/>
    <w:rsid w:val="00876FF7"/>
    <w:rsid w:val="008938FB"/>
    <w:rsid w:val="00896912"/>
    <w:rsid w:val="008E2D95"/>
    <w:rsid w:val="008E42B5"/>
    <w:rsid w:val="008E788F"/>
    <w:rsid w:val="008F68CB"/>
    <w:rsid w:val="009009BC"/>
    <w:rsid w:val="00906359"/>
    <w:rsid w:val="00910910"/>
    <w:rsid w:val="00911D28"/>
    <w:rsid w:val="00923642"/>
    <w:rsid w:val="00942EC3"/>
    <w:rsid w:val="009524D8"/>
    <w:rsid w:val="009551FA"/>
    <w:rsid w:val="00957C5D"/>
    <w:rsid w:val="00967691"/>
    <w:rsid w:val="00972A4A"/>
    <w:rsid w:val="00977BA2"/>
    <w:rsid w:val="009865F5"/>
    <w:rsid w:val="009A28E9"/>
    <w:rsid w:val="009A54AC"/>
    <w:rsid w:val="009B09FE"/>
    <w:rsid w:val="009C0912"/>
    <w:rsid w:val="009C6B47"/>
    <w:rsid w:val="009D0B79"/>
    <w:rsid w:val="009F7D00"/>
    <w:rsid w:val="00A34BB9"/>
    <w:rsid w:val="00A63B1F"/>
    <w:rsid w:val="00A65D3C"/>
    <w:rsid w:val="00A67A84"/>
    <w:rsid w:val="00AB6819"/>
    <w:rsid w:val="00AB6B09"/>
    <w:rsid w:val="00B07652"/>
    <w:rsid w:val="00B21E74"/>
    <w:rsid w:val="00B254AB"/>
    <w:rsid w:val="00B3688C"/>
    <w:rsid w:val="00B414C7"/>
    <w:rsid w:val="00B51A88"/>
    <w:rsid w:val="00B5751E"/>
    <w:rsid w:val="00B738C5"/>
    <w:rsid w:val="00BC70E3"/>
    <w:rsid w:val="00BF7B92"/>
    <w:rsid w:val="00C0262A"/>
    <w:rsid w:val="00C379E6"/>
    <w:rsid w:val="00C47CA6"/>
    <w:rsid w:val="00C51CF6"/>
    <w:rsid w:val="00C806E1"/>
    <w:rsid w:val="00C81B65"/>
    <w:rsid w:val="00C838EA"/>
    <w:rsid w:val="00CA7C32"/>
    <w:rsid w:val="00CB5F92"/>
    <w:rsid w:val="00CC240B"/>
    <w:rsid w:val="00D12903"/>
    <w:rsid w:val="00D16B86"/>
    <w:rsid w:val="00D55200"/>
    <w:rsid w:val="00D56C9C"/>
    <w:rsid w:val="00DA0220"/>
    <w:rsid w:val="00DB0867"/>
    <w:rsid w:val="00E0706C"/>
    <w:rsid w:val="00E209D7"/>
    <w:rsid w:val="00E229F7"/>
    <w:rsid w:val="00E62792"/>
    <w:rsid w:val="00E74311"/>
    <w:rsid w:val="00E82277"/>
    <w:rsid w:val="00E84CE9"/>
    <w:rsid w:val="00E91D60"/>
    <w:rsid w:val="00E92083"/>
    <w:rsid w:val="00E973A5"/>
    <w:rsid w:val="00EA0077"/>
    <w:rsid w:val="00EA7004"/>
    <w:rsid w:val="00EC3EF2"/>
    <w:rsid w:val="00EC3FA5"/>
    <w:rsid w:val="00F00480"/>
    <w:rsid w:val="00F3033A"/>
    <w:rsid w:val="00F323F2"/>
    <w:rsid w:val="00F43C7B"/>
    <w:rsid w:val="00F6071E"/>
    <w:rsid w:val="00F62124"/>
    <w:rsid w:val="00F72352"/>
    <w:rsid w:val="00FC7538"/>
    <w:rsid w:val="00FD0553"/>
    <w:rsid w:val="00FD7DF0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409-999B-4E43-A0CA-0E4DEEE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1BCC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4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B254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9524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581B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Rosen</dc:creator>
  <cp:keywords/>
  <dc:description/>
  <cp:lastModifiedBy>George Patenode</cp:lastModifiedBy>
  <cp:revision>49</cp:revision>
  <dcterms:created xsi:type="dcterms:W3CDTF">2022-03-05T17:11:00Z</dcterms:created>
  <dcterms:modified xsi:type="dcterms:W3CDTF">2022-04-07T00:34:00Z</dcterms:modified>
</cp:coreProperties>
</file>